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F3581">
      <w:pPr>
        <w:adjustRightInd w:val="0"/>
        <w:spacing w:line="288" w:lineRule="auto"/>
        <w:jc w:val="both"/>
        <w:textAlignment w:val="baseline"/>
        <w:rPr>
          <w:rFonts w:hint="eastAsia" w:ascii="方正小标宋简体" w:hAnsi="宋体" w:eastAsia="方正小标宋简体" w:cs="Times New Roman"/>
          <w:bCs/>
          <w:kern w:val="0"/>
          <w:sz w:val="32"/>
          <w:szCs w:val="32"/>
        </w:rPr>
      </w:pPr>
    </w:p>
    <w:p w14:paraId="4CB6B694">
      <w:pPr>
        <w:adjustRightInd w:val="0"/>
        <w:spacing w:line="288" w:lineRule="auto"/>
        <w:jc w:val="center"/>
        <w:textAlignment w:val="baseline"/>
        <w:rPr>
          <w:rFonts w:hint="eastAsia" w:ascii="宋体" w:hAnsi="宋体" w:eastAsia="宋体" w:cs="Times New Roman"/>
          <w:b/>
          <w:kern w:val="0"/>
          <w:sz w:val="52"/>
          <w:szCs w:val="52"/>
        </w:rPr>
      </w:pPr>
      <w:r>
        <w:rPr>
          <w:rFonts w:hint="eastAsia" w:ascii="宋体" w:hAnsi="宋体" w:eastAsia="宋体" w:cs="Times New Roman"/>
          <w:b/>
          <w:kern w:val="0"/>
          <w:sz w:val="52"/>
          <w:szCs w:val="52"/>
          <w:lang w:val="en-US" w:eastAsia="zh-CN"/>
        </w:rPr>
        <w:t>上海商学院</w:t>
      </w:r>
    </w:p>
    <w:p w14:paraId="55EEEFBB">
      <w:pPr>
        <w:adjustRightInd w:val="0"/>
        <w:spacing w:line="288" w:lineRule="auto"/>
        <w:jc w:val="center"/>
        <w:textAlignment w:val="baseline"/>
        <w:rPr>
          <w:rFonts w:hint="eastAsia" w:ascii="宋体" w:hAnsi="宋体" w:eastAsia="宋体" w:cs="Times New Roman"/>
          <w:b/>
          <w:kern w:val="0"/>
          <w:sz w:val="52"/>
          <w:szCs w:val="52"/>
        </w:rPr>
      </w:pPr>
      <w:r>
        <w:rPr>
          <w:rFonts w:hint="eastAsia" w:ascii="宋体" w:hAnsi="宋体" w:eastAsia="宋体" w:cs="Times New Roman"/>
          <w:b/>
          <w:kern w:val="0"/>
          <w:sz w:val="52"/>
          <w:szCs w:val="52"/>
        </w:rPr>
        <w:t>学位</w:t>
      </w:r>
      <w:r>
        <w:rPr>
          <w:rFonts w:hint="eastAsia" w:ascii="宋体" w:hAnsi="宋体" w:eastAsia="宋体" w:cs="Times New Roman"/>
          <w:b/>
          <w:kern w:val="0"/>
          <w:sz w:val="52"/>
          <w:szCs w:val="52"/>
          <w:lang w:val="en-US" w:eastAsia="zh-CN"/>
        </w:rPr>
        <w:t>授予</w:t>
      </w:r>
      <w:r>
        <w:rPr>
          <w:rFonts w:hint="eastAsia" w:ascii="宋体" w:hAnsi="宋体" w:eastAsia="宋体" w:cs="Times New Roman"/>
          <w:b/>
          <w:kern w:val="0"/>
          <w:sz w:val="52"/>
          <w:szCs w:val="52"/>
        </w:rPr>
        <w:t>点</w:t>
      </w:r>
      <w:bookmarkStart w:id="1" w:name="_GoBack"/>
      <w:bookmarkEnd w:id="1"/>
      <w:r>
        <w:rPr>
          <w:rFonts w:hint="eastAsia" w:ascii="宋体" w:hAnsi="宋体" w:eastAsia="宋体" w:cs="Times New Roman"/>
          <w:b/>
          <w:kern w:val="0"/>
          <w:sz w:val="52"/>
          <w:szCs w:val="52"/>
        </w:rPr>
        <w:t>建设年度报告</w:t>
      </w:r>
    </w:p>
    <w:p w14:paraId="53251903">
      <w:pPr>
        <w:adjustRightInd w:val="0"/>
        <w:spacing w:line="288" w:lineRule="auto"/>
        <w:jc w:val="center"/>
        <w:textAlignment w:val="baseline"/>
        <w:rPr>
          <w:rFonts w:hint="eastAsia" w:ascii="宋体" w:hAnsi="宋体" w:eastAsia="宋体" w:cs="Times New Roman"/>
          <w:b/>
          <w:kern w:val="0"/>
          <w:sz w:val="48"/>
          <w:szCs w:val="48"/>
        </w:rPr>
      </w:pPr>
      <w:r>
        <w:rPr>
          <w:rFonts w:hint="eastAsia" w:ascii="宋体" w:hAnsi="宋体" w:eastAsia="宋体" w:cs="Times New Roman"/>
          <w:b/>
          <w:kern w:val="0"/>
          <w:sz w:val="48"/>
          <w:szCs w:val="48"/>
        </w:rPr>
        <w:t>（</w:t>
      </w:r>
      <w:r>
        <w:rPr>
          <w:rFonts w:ascii="Times New Roman" w:hAnsi="Times New Roman" w:eastAsia="宋体" w:cs="Times New Roman"/>
          <w:b/>
          <w:kern w:val="0"/>
          <w:sz w:val="48"/>
          <w:szCs w:val="48"/>
        </w:rPr>
        <w:t>202X年</w:t>
      </w:r>
      <w:r>
        <w:rPr>
          <w:rFonts w:hint="eastAsia" w:ascii="宋体" w:hAnsi="宋体" w:eastAsia="宋体" w:cs="Times New Roman"/>
          <w:b/>
          <w:kern w:val="0"/>
          <w:sz w:val="48"/>
          <w:szCs w:val="48"/>
        </w:rPr>
        <w:t>）</w:t>
      </w:r>
    </w:p>
    <w:p w14:paraId="791C9D6D">
      <w:pPr>
        <w:adjustRightInd w:val="0"/>
        <w:spacing w:line="240" w:lineRule="atLeast"/>
        <w:textAlignment w:val="baseline"/>
        <w:rPr>
          <w:rFonts w:ascii="Times New Roman" w:hAnsi="Times New Roman" w:eastAsia="宋体" w:cs="Times New Roman"/>
          <w:kern w:val="0"/>
          <w:szCs w:val="20"/>
        </w:rPr>
      </w:pPr>
    </w:p>
    <w:p w14:paraId="7D26D70C">
      <w:pPr>
        <w:adjustRightInd w:val="0"/>
        <w:spacing w:line="240" w:lineRule="atLeast"/>
        <w:textAlignment w:val="baseline"/>
        <w:rPr>
          <w:rFonts w:ascii="Times New Roman" w:hAnsi="Times New Roman" w:eastAsia="宋体" w:cs="Times New Roman"/>
          <w:kern w:val="0"/>
          <w:szCs w:val="20"/>
        </w:rPr>
      </w:pPr>
    </w:p>
    <w:p w14:paraId="0C13E5B4">
      <w:pPr>
        <w:adjustRightInd w:val="0"/>
        <w:textAlignment w:val="baseline"/>
        <w:rPr>
          <w:rFonts w:ascii="Times New Roman" w:hAnsi="Times New Roman" w:eastAsia="宋体" w:cs="Times New Roman"/>
          <w:kern w:val="0"/>
          <w:szCs w:val="20"/>
        </w:rPr>
      </w:pPr>
    </w:p>
    <w:tbl>
      <w:tblPr>
        <w:tblStyle w:val="1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3750"/>
      </w:tblGrid>
      <w:tr w14:paraId="513DE1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40" w:type="dxa"/>
            <w:vMerge w:val="restart"/>
            <w:vAlign w:val="center"/>
          </w:tcPr>
          <w:p w14:paraId="25D3DACE">
            <w:pPr>
              <w:adjustRightInd w:val="0"/>
              <w:jc w:val="distribute"/>
              <w:textAlignment w:val="baseline"/>
              <w:rPr>
                <w:rFonts w:ascii="楷体" w:hAnsi="楷体" w:eastAsia="楷体" w:cs="Times New Roman"/>
                <w:b/>
                <w:kern w:val="0"/>
                <w:sz w:val="32"/>
                <w:szCs w:val="32"/>
              </w:rPr>
            </w:pPr>
            <w:r>
              <w:rPr>
                <w:rFonts w:hint="eastAsia" w:ascii="楷体" w:hAnsi="楷体" w:eastAsia="楷体" w:cs="Times New Roman"/>
                <w:b/>
                <w:kern w:val="0"/>
                <w:sz w:val="32"/>
                <w:szCs w:val="32"/>
              </w:rPr>
              <w:t>学位授予单位</w:t>
            </w:r>
          </w:p>
        </w:tc>
        <w:tc>
          <w:tcPr>
            <w:tcW w:w="3750" w:type="dxa"/>
            <w:vAlign w:val="center"/>
          </w:tcPr>
          <w:p w14:paraId="04DE2055">
            <w:pPr>
              <w:adjustRightInd w:val="0"/>
              <w:textAlignment w:val="baseline"/>
              <w:rPr>
                <w:rFonts w:ascii="楷体" w:hAnsi="楷体" w:eastAsia="楷体" w:cs="Times New Roman"/>
                <w:b/>
                <w:kern w:val="0"/>
                <w:sz w:val="32"/>
                <w:szCs w:val="32"/>
              </w:rPr>
            </w:pPr>
            <w:r>
              <w:rPr>
                <w:rFonts w:ascii="楷体" w:hAnsi="楷体" w:eastAsia="楷体" w:cs="Times New Roman"/>
                <w:b/>
                <w:kern w:val="0"/>
                <w:sz w:val="32"/>
                <w:szCs w:val="32"/>
              </w:rPr>
              <w:t>名称：</w:t>
            </w:r>
            <w:r>
              <w:rPr>
                <w:rFonts w:hint="eastAsia" w:ascii="楷体" w:hAnsi="楷体" w:eastAsia="楷体" w:cs="Times New Roman"/>
                <w:b/>
                <w:kern w:val="0"/>
                <w:sz w:val="32"/>
                <w:szCs w:val="32"/>
                <w:lang w:val="en-US" w:eastAsia="zh-CN"/>
              </w:rPr>
              <w:t>上海商</w:t>
            </w:r>
            <w:r>
              <w:rPr>
                <w:rFonts w:hint="eastAsia" w:ascii="楷体" w:hAnsi="楷体" w:eastAsia="楷体" w:cs="Times New Roman"/>
                <w:b/>
                <w:kern w:val="0"/>
                <w:sz w:val="32"/>
                <w:szCs w:val="32"/>
              </w:rPr>
              <w:t>学院</w:t>
            </w:r>
          </w:p>
        </w:tc>
      </w:tr>
      <w:tr w14:paraId="278C73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40" w:type="dxa"/>
            <w:vMerge w:val="continue"/>
          </w:tcPr>
          <w:p w14:paraId="25584923">
            <w:pPr>
              <w:adjustRightInd w:val="0"/>
              <w:jc w:val="center"/>
              <w:textAlignment w:val="baseline"/>
              <w:rPr>
                <w:rFonts w:ascii="Times New Roman" w:hAnsi="Times New Roman" w:eastAsia="楷体_GB2312" w:cs="Times New Roman"/>
                <w:b/>
                <w:kern w:val="0"/>
                <w:sz w:val="32"/>
                <w:szCs w:val="32"/>
              </w:rPr>
            </w:pPr>
          </w:p>
        </w:tc>
        <w:tc>
          <w:tcPr>
            <w:tcW w:w="3750" w:type="dxa"/>
            <w:vAlign w:val="center"/>
          </w:tcPr>
          <w:p w14:paraId="106BB0D0">
            <w:pPr>
              <w:adjustRightInd w:val="0"/>
              <w:textAlignment w:val="baseline"/>
              <w:rPr>
                <w:rFonts w:hint="default" w:ascii="Times New Roman" w:hAnsi="Times New Roman" w:eastAsia="楷体" w:cs="Times New Roman"/>
                <w:b/>
                <w:kern w:val="0"/>
                <w:sz w:val="32"/>
                <w:szCs w:val="32"/>
                <w:lang w:val="en-US" w:eastAsia="zh-CN"/>
              </w:rPr>
            </w:pPr>
            <w:r>
              <w:rPr>
                <w:rFonts w:ascii="Times New Roman" w:hAnsi="Times New Roman" w:eastAsia="楷体" w:cs="Times New Roman"/>
                <w:b/>
                <w:kern w:val="0"/>
                <w:sz w:val="32"/>
                <w:szCs w:val="32"/>
              </w:rPr>
              <w:t>代码：</w:t>
            </w:r>
            <w:r>
              <w:rPr>
                <w:rFonts w:hint="eastAsia" w:ascii="Times New Roman" w:hAnsi="Times New Roman" w:eastAsia="楷体" w:cs="Times New Roman"/>
                <w:b/>
                <w:kern w:val="0"/>
                <w:sz w:val="32"/>
                <w:szCs w:val="32"/>
                <w:lang w:val="en-US" w:eastAsia="zh-CN"/>
              </w:rPr>
              <w:t>12050</w:t>
            </w:r>
          </w:p>
        </w:tc>
      </w:tr>
    </w:tbl>
    <w:p w14:paraId="00C20181">
      <w:pPr>
        <w:adjustRightInd w:val="0"/>
        <w:spacing w:line="240" w:lineRule="atLeast"/>
        <w:textAlignment w:val="baseline"/>
        <w:rPr>
          <w:rFonts w:ascii="Times New Roman" w:hAnsi="Times New Roman" w:eastAsia="宋体" w:cs="Times New Roman"/>
          <w:kern w:val="0"/>
          <w:szCs w:val="20"/>
        </w:rPr>
      </w:pPr>
    </w:p>
    <w:tbl>
      <w:tblPr>
        <w:tblStyle w:val="1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3753"/>
      </w:tblGrid>
      <w:tr w14:paraId="17047B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40" w:type="dxa"/>
            <w:vMerge w:val="restart"/>
            <w:vAlign w:val="center"/>
          </w:tcPr>
          <w:p w14:paraId="4EA7BCCA">
            <w:pPr>
              <w:adjustRightInd w:val="0"/>
              <w:jc w:val="distribute"/>
              <w:textAlignment w:val="baseline"/>
              <w:rPr>
                <w:rFonts w:ascii="楷体" w:hAnsi="楷体" w:eastAsia="楷体" w:cs="Times New Roman"/>
                <w:b/>
                <w:kern w:val="0"/>
                <w:sz w:val="32"/>
                <w:szCs w:val="32"/>
              </w:rPr>
            </w:pPr>
            <w:bookmarkStart w:id="0" w:name="OLE_LINK2"/>
            <w:r>
              <w:rPr>
                <w:rFonts w:hint="eastAsia" w:ascii="楷体" w:hAnsi="楷体" w:eastAsia="楷体" w:cs="Times New Roman"/>
                <w:b/>
                <w:kern w:val="0"/>
                <w:sz w:val="32"/>
                <w:szCs w:val="32"/>
              </w:rPr>
              <w:t>授权</w:t>
            </w:r>
            <w:r>
              <w:rPr>
                <w:rFonts w:ascii="楷体" w:hAnsi="楷体" w:eastAsia="楷体" w:cs="Times New Roman"/>
                <w:b/>
                <w:kern w:val="0"/>
                <w:sz w:val="32"/>
                <w:szCs w:val="32"/>
              </w:rPr>
              <w:t>学科</w:t>
            </w:r>
          </w:p>
          <w:p w14:paraId="040B4FF6">
            <w:pPr>
              <w:adjustRightInd w:val="0"/>
              <w:jc w:val="distribute"/>
              <w:textAlignment w:val="baseline"/>
              <w:rPr>
                <w:rFonts w:ascii="Times New Roman" w:hAnsi="Times New Roman" w:eastAsia="楷体_GB2312" w:cs="Times New Roman"/>
                <w:b/>
                <w:kern w:val="0"/>
                <w:sz w:val="32"/>
                <w:szCs w:val="32"/>
              </w:rPr>
            </w:pPr>
            <w:r>
              <w:rPr>
                <w:rFonts w:hint="eastAsia" w:ascii="楷体" w:hAnsi="楷体" w:eastAsia="楷体" w:cs="Times New Roman"/>
                <w:b/>
                <w:kern w:val="0"/>
                <w:sz w:val="32"/>
                <w:szCs w:val="32"/>
              </w:rPr>
              <w:t>（类别）</w:t>
            </w:r>
          </w:p>
        </w:tc>
        <w:tc>
          <w:tcPr>
            <w:tcW w:w="3753" w:type="dxa"/>
            <w:vAlign w:val="center"/>
          </w:tcPr>
          <w:p w14:paraId="4114B988">
            <w:pPr>
              <w:adjustRightInd w:val="0"/>
              <w:textAlignment w:val="baseline"/>
              <w:rPr>
                <w:rFonts w:ascii="楷体" w:hAnsi="楷体" w:eastAsia="楷体" w:cs="Times New Roman"/>
                <w:b/>
                <w:kern w:val="0"/>
                <w:sz w:val="32"/>
                <w:szCs w:val="32"/>
              </w:rPr>
            </w:pPr>
            <w:r>
              <w:rPr>
                <w:rFonts w:ascii="楷体" w:hAnsi="楷体" w:eastAsia="楷体" w:cs="Times New Roman"/>
                <w:b/>
                <w:kern w:val="0"/>
                <w:sz w:val="32"/>
                <w:szCs w:val="32"/>
              </w:rPr>
              <w:t>名称：</w:t>
            </w:r>
            <w:r>
              <w:rPr>
                <w:rFonts w:hint="eastAsia" w:ascii="楷体" w:hAnsi="楷体" w:eastAsia="楷体" w:cs="Times New Roman"/>
                <w:b/>
                <w:kern w:val="0"/>
                <w:sz w:val="32"/>
                <w:szCs w:val="32"/>
              </w:rPr>
              <w:t>*****</w:t>
            </w:r>
          </w:p>
        </w:tc>
      </w:tr>
      <w:tr w14:paraId="48A599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40" w:type="dxa"/>
            <w:vMerge w:val="continue"/>
          </w:tcPr>
          <w:p w14:paraId="658F3E66">
            <w:pPr>
              <w:adjustRightInd w:val="0"/>
              <w:jc w:val="center"/>
              <w:textAlignment w:val="baseline"/>
              <w:rPr>
                <w:rFonts w:ascii="Times New Roman" w:hAnsi="Times New Roman" w:eastAsia="楷体_GB2312" w:cs="Times New Roman"/>
                <w:b/>
                <w:kern w:val="0"/>
                <w:sz w:val="32"/>
                <w:szCs w:val="32"/>
              </w:rPr>
            </w:pPr>
          </w:p>
        </w:tc>
        <w:tc>
          <w:tcPr>
            <w:tcW w:w="3753" w:type="dxa"/>
            <w:vAlign w:val="center"/>
          </w:tcPr>
          <w:p w14:paraId="57E5AF4E">
            <w:pPr>
              <w:adjustRightInd w:val="0"/>
              <w:textAlignment w:val="baseline"/>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代码：*****</w:t>
            </w:r>
          </w:p>
        </w:tc>
      </w:tr>
      <w:bookmarkEnd w:id="0"/>
    </w:tbl>
    <w:p w14:paraId="5B1F4AAB">
      <w:pPr>
        <w:adjustRightInd w:val="0"/>
        <w:spacing w:line="240" w:lineRule="atLeast"/>
        <w:textAlignment w:val="baseline"/>
        <w:rPr>
          <w:rFonts w:ascii="Times New Roman" w:hAnsi="Times New Roman" w:eastAsia="宋体" w:cs="Times New Roman"/>
          <w:kern w:val="0"/>
          <w:szCs w:val="20"/>
        </w:rPr>
      </w:pPr>
    </w:p>
    <w:tbl>
      <w:tblPr>
        <w:tblStyle w:val="1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3753"/>
      </w:tblGrid>
      <w:tr w14:paraId="00449E5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40" w:type="dxa"/>
            <w:vMerge w:val="restart"/>
            <w:vAlign w:val="center"/>
          </w:tcPr>
          <w:p w14:paraId="4C0276BF">
            <w:pPr>
              <w:adjustRightInd w:val="0"/>
              <w:jc w:val="distribute"/>
              <w:textAlignment w:val="baseline"/>
              <w:rPr>
                <w:rFonts w:ascii="楷体" w:hAnsi="楷体" w:eastAsia="楷体" w:cs="Times New Roman"/>
                <w:b/>
                <w:kern w:val="0"/>
                <w:sz w:val="32"/>
                <w:szCs w:val="32"/>
              </w:rPr>
            </w:pPr>
            <w:r>
              <w:rPr>
                <w:rFonts w:hint="eastAsia" w:ascii="楷体" w:hAnsi="楷体" w:eastAsia="楷体" w:cs="Times New Roman"/>
                <w:b/>
                <w:kern w:val="0"/>
                <w:sz w:val="32"/>
                <w:szCs w:val="32"/>
              </w:rPr>
              <w:t>授权级别</w:t>
            </w:r>
          </w:p>
        </w:tc>
        <w:tc>
          <w:tcPr>
            <w:tcW w:w="3753" w:type="dxa"/>
            <w:vAlign w:val="center"/>
          </w:tcPr>
          <w:p w14:paraId="233B52CB">
            <w:pPr>
              <w:adjustRightInd w:val="0"/>
              <w:textAlignment w:val="baseline"/>
              <w:rPr>
                <w:rFonts w:ascii="Times New Roman" w:hAnsi="Times New Roman" w:eastAsia="楷体_GB2312" w:cs="Times New Roman"/>
                <w:b/>
                <w:kern w:val="0"/>
                <w:sz w:val="32"/>
                <w:szCs w:val="32"/>
              </w:rPr>
            </w:pPr>
            <w:r>
              <w:rPr>
                <w:rFonts w:hint="eastAsia" w:ascii="楷体_GB2312" w:hAnsi="Times New Roman" w:eastAsia="楷体_GB2312" w:cs="Times New Roman"/>
                <w:b/>
                <w:kern w:val="0"/>
                <w:sz w:val="32"/>
                <w:szCs w:val="32"/>
              </w:rPr>
              <w:t>□</w:t>
            </w:r>
            <w:r>
              <w:rPr>
                <w:rFonts w:hint="eastAsia" w:ascii="楷体" w:hAnsi="楷体" w:eastAsia="楷体" w:cs="Times New Roman"/>
                <w:b/>
                <w:kern w:val="0"/>
                <w:sz w:val="32"/>
                <w:szCs w:val="32"/>
              </w:rPr>
              <w:t xml:space="preserve"> 博士</w:t>
            </w:r>
          </w:p>
        </w:tc>
      </w:tr>
      <w:tr w14:paraId="68572C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40" w:type="dxa"/>
            <w:vMerge w:val="continue"/>
          </w:tcPr>
          <w:p w14:paraId="55B1595A">
            <w:pPr>
              <w:adjustRightInd w:val="0"/>
              <w:jc w:val="center"/>
              <w:textAlignment w:val="baseline"/>
              <w:rPr>
                <w:rFonts w:ascii="Times New Roman" w:hAnsi="Times New Roman" w:eastAsia="楷体_GB2312" w:cs="Times New Roman"/>
                <w:b/>
                <w:kern w:val="0"/>
                <w:sz w:val="32"/>
                <w:szCs w:val="32"/>
              </w:rPr>
            </w:pPr>
          </w:p>
        </w:tc>
        <w:tc>
          <w:tcPr>
            <w:tcW w:w="3753" w:type="dxa"/>
            <w:vAlign w:val="center"/>
          </w:tcPr>
          <w:p w14:paraId="2A399398">
            <w:pPr>
              <w:adjustRightInd w:val="0"/>
              <w:textAlignment w:val="baseline"/>
              <w:rPr>
                <w:rFonts w:ascii="Times New Roman" w:hAnsi="Times New Roman" w:eastAsia="楷体_GB2312" w:cs="Times New Roman"/>
                <w:b/>
                <w:kern w:val="0"/>
                <w:sz w:val="32"/>
                <w:szCs w:val="32"/>
              </w:rPr>
            </w:pPr>
            <w:r>
              <w:rPr>
                <w:rFonts w:hint="eastAsia" w:ascii="楷体_GB2312" w:hAnsi="Times New Roman" w:eastAsia="楷体_GB2312" w:cs="Times New Roman"/>
                <w:b/>
                <w:kern w:val="0"/>
                <w:sz w:val="32"/>
                <w:szCs w:val="32"/>
              </w:rPr>
              <w:sym w:font="Wingdings 2" w:char="F052"/>
            </w:r>
            <w:r>
              <w:rPr>
                <w:rFonts w:hint="eastAsia" w:ascii="楷体" w:hAnsi="楷体" w:eastAsia="楷体" w:cs="Times New Roman"/>
                <w:b/>
                <w:kern w:val="0"/>
                <w:sz w:val="32"/>
                <w:szCs w:val="32"/>
              </w:rPr>
              <w:t xml:space="preserve"> 硕士</w:t>
            </w:r>
          </w:p>
        </w:tc>
      </w:tr>
    </w:tbl>
    <w:p w14:paraId="44CD7425">
      <w:pPr>
        <w:adjustRightInd w:val="0"/>
        <w:spacing w:line="240" w:lineRule="atLeast"/>
        <w:textAlignment w:val="baseline"/>
        <w:rPr>
          <w:rFonts w:ascii="Times New Roman" w:hAnsi="Times New Roman" w:eastAsia="宋体" w:cs="Times New Roman"/>
          <w:kern w:val="0"/>
          <w:szCs w:val="20"/>
        </w:rPr>
      </w:pPr>
    </w:p>
    <w:p w14:paraId="7EAD3D5A">
      <w:pPr>
        <w:adjustRightInd w:val="0"/>
        <w:textAlignment w:val="baseline"/>
        <w:rPr>
          <w:rFonts w:ascii="Times New Roman" w:hAnsi="Times New Roman" w:eastAsia="宋体" w:cs="Times New Roman"/>
          <w:kern w:val="0"/>
          <w:szCs w:val="20"/>
        </w:rPr>
      </w:pPr>
    </w:p>
    <w:p w14:paraId="4003FC40">
      <w:pPr>
        <w:adjustRightInd w:val="0"/>
        <w:textAlignment w:val="baseline"/>
        <w:rPr>
          <w:rFonts w:ascii="Times New Roman" w:hAnsi="Times New Roman" w:eastAsia="宋体" w:cs="Times New Roman"/>
          <w:kern w:val="0"/>
          <w:szCs w:val="20"/>
        </w:rPr>
      </w:pPr>
    </w:p>
    <w:p w14:paraId="38EB181C">
      <w:pPr>
        <w:adjustRightInd w:val="0"/>
        <w:spacing w:line="480" w:lineRule="exact"/>
        <w:jc w:val="center"/>
        <w:textAlignment w:val="baseline"/>
        <w:rPr>
          <w:rFonts w:hint="eastAsia" w:ascii="黑体" w:hAnsi="黑体" w:eastAsia="黑体" w:cs="黑体"/>
          <w:bCs/>
          <w:kern w:val="0"/>
          <w:sz w:val="28"/>
          <w:szCs w:val="28"/>
        </w:rPr>
      </w:pPr>
    </w:p>
    <w:p w14:paraId="73CCE6B6">
      <w:pPr>
        <w:adjustRightInd w:val="0"/>
        <w:spacing w:line="480" w:lineRule="exact"/>
        <w:jc w:val="center"/>
        <w:textAlignment w:val="baseline"/>
        <w:rPr>
          <w:rFonts w:hint="eastAsia" w:ascii="黑体" w:hAnsi="黑体" w:eastAsia="黑体" w:cs="黑体"/>
          <w:bCs/>
          <w:kern w:val="0"/>
          <w:sz w:val="28"/>
          <w:szCs w:val="28"/>
        </w:rPr>
      </w:pPr>
    </w:p>
    <w:p w14:paraId="48239A01">
      <w:pPr>
        <w:adjustRightInd w:val="0"/>
        <w:spacing w:line="480" w:lineRule="exact"/>
        <w:jc w:val="center"/>
        <w:textAlignment w:val="baseline"/>
        <w:rPr>
          <w:rFonts w:hint="eastAsia" w:ascii="黑体" w:hAnsi="黑体" w:eastAsia="黑体" w:cs="黑体"/>
          <w:bCs/>
          <w:kern w:val="0"/>
          <w:sz w:val="28"/>
          <w:szCs w:val="28"/>
        </w:rPr>
      </w:pPr>
    </w:p>
    <w:p w14:paraId="760B91F0">
      <w:pPr>
        <w:adjustRightInd w:val="0"/>
        <w:spacing w:line="480" w:lineRule="exact"/>
        <w:jc w:val="center"/>
        <w:textAlignment w:val="baseline"/>
        <w:rPr>
          <w:rFonts w:hint="eastAsia" w:ascii="黑体" w:hAnsi="黑体" w:eastAsia="黑体" w:cs="Times New Roman"/>
          <w:bCs/>
          <w:kern w:val="0"/>
          <w:sz w:val="30"/>
          <w:szCs w:val="30"/>
        </w:rPr>
      </w:pPr>
      <w:r>
        <w:rPr>
          <w:rFonts w:ascii="黑体" w:hAnsi="黑体" w:eastAsia="黑体" w:cs="Times New Roman"/>
          <w:bCs/>
          <w:kern w:val="0"/>
          <w:sz w:val="30"/>
          <w:szCs w:val="30"/>
        </w:rPr>
        <w:t>年</w:t>
      </w:r>
      <w:r>
        <w:rPr>
          <w:rFonts w:hint="eastAsia" w:ascii="黑体" w:hAnsi="黑体" w:eastAsia="黑体" w:cs="Times New Roman"/>
          <w:bCs/>
          <w:kern w:val="0"/>
          <w:sz w:val="30"/>
          <w:szCs w:val="30"/>
        </w:rPr>
        <w:t xml:space="preserve"> </w:t>
      </w:r>
      <w:r>
        <w:rPr>
          <w:rFonts w:ascii="黑体" w:hAnsi="黑体" w:eastAsia="黑体" w:cs="Times New Roman"/>
          <w:bCs/>
          <w:kern w:val="0"/>
          <w:sz w:val="30"/>
          <w:szCs w:val="30"/>
        </w:rPr>
        <w:t xml:space="preserve"> </w:t>
      </w:r>
      <w:r>
        <w:rPr>
          <w:rFonts w:hint="eastAsia" w:ascii="黑体" w:hAnsi="黑体" w:eastAsia="黑体" w:cs="Times New Roman"/>
          <w:bCs/>
          <w:kern w:val="0"/>
          <w:sz w:val="30"/>
          <w:szCs w:val="30"/>
        </w:rPr>
        <w:t xml:space="preserve"> </w:t>
      </w:r>
      <w:r>
        <w:rPr>
          <w:rFonts w:ascii="黑体" w:hAnsi="黑体" w:eastAsia="黑体" w:cs="Times New Roman"/>
          <w:bCs/>
          <w:kern w:val="0"/>
          <w:sz w:val="30"/>
          <w:szCs w:val="30"/>
        </w:rPr>
        <w:t>月</w:t>
      </w:r>
      <w:r>
        <w:rPr>
          <w:rFonts w:ascii="黑体" w:hAnsi="黑体" w:eastAsia="黑体" w:cs="Times New Roman"/>
          <w:bCs/>
          <w:color w:val="FF0000"/>
          <w:kern w:val="0"/>
          <w:sz w:val="30"/>
          <w:szCs w:val="30"/>
        </w:rPr>
        <w:t xml:space="preserve">  </w:t>
      </w:r>
      <w:r>
        <w:rPr>
          <w:rFonts w:hint="eastAsia" w:ascii="黑体" w:hAnsi="黑体" w:eastAsia="黑体" w:cs="Times New Roman"/>
          <w:bCs/>
          <w:kern w:val="0"/>
          <w:sz w:val="30"/>
          <w:szCs w:val="30"/>
        </w:rPr>
        <w:t xml:space="preserve"> </w:t>
      </w:r>
      <w:r>
        <w:rPr>
          <w:rFonts w:ascii="黑体" w:hAnsi="黑体" w:eastAsia="黑体" w:cs="Times New Roman"/>
          <w:bCs/>
          <w:kern w:val="0"/>
          <w:sz w:val="30"/>
          <w:szCs w:val="30"/>
        </w:rPr>
        <w:t>日</w:t>
      </w:r>
    </w:p>
    <w:p w14:paraId="10D0FED3">
      <w:pPr>
        <w:rPr>
          <w:rFonts w:hint="eastAsia"/>
        </w:rPr>
      </w:pPr>
    </w:p>
    <w:p w14:paraId="23B2C10A">
      <w:pPr>
        <w:rPr>
          <w:rFonts w:hint="eastAsia"/>
        </w:rPr>
      </w:pPr>
      <w:r>
        <w:rPr>
          <w:rFonts w:hint="eastAsia"/>
        </w:rPr>
        <w:br w:type="page"/>
      </w:r>
    </w:p>
    <w:p w14:paraId="5047B391">
      <w:pPr>
        <w:adjustRightInd w:val="0"/>
        <w:spacing w:line="560" w:lineRule="exact"/>
        <w:jc w:val="center"/>
        <w:textAlignment w:val="baseline"/>
        <w:rPr>
          <w:rFonts w:hint="eastAsia" w:ascii="黑体" w:hAnsi="黑体" w:eastAsia="黑体" w:cs="黑体"/>
          <w:kern w:val="0"/>
          <w:sz w:val="32"/>
          <w:szCs w:val="32"/>
        </w:rPr>
      </w:pPr>
      <w:r>
        <w:rPr>
          <w:rFonts w:hint="eastAsia" w:ascii="黑体" w:hAnsi="黑体" w:eastAsia="黑体" w:cs="黑体"/>
          <w:kern w:val="0"/>
          <w:sz w:val="32"/>
          <w:szCs w:val="32"/>
        </w:rPr>
        <w:t xml:space="preserve">编 写 说 明 </w:t>
      </w:r>
    </w:p>
    <w:p w14:paraId="69C0B12B">
      <w:pPr>
        <w:adjustRightInd w:val="0"/>
        <w:spacing w:line="532" w:lineRule="exact"/>
        <w:jc w:val="left"/>
        <w:textAlignment w:val="baseline"/>
        <w:rPr>
          <w:rFonts w:hint="eastAsia" w:ascii="宋体" w:hAnsi="宋体" w:eastAsia="宋体" w:cs="宋体"/>
          <w:kern w:val="0"/>
          <w:sz w:val="28"/>
          <w:szCs w:val="28"/>
        </w:rPr>
      </w:pPr>
    </w:p>
    <w:p w14:paraId="2059A341">
      <w:pPr>
        <w:adjustRightInd w:val="0"/>
        <w:spacing w:line="532" w:lineRule="atLeast"/>
        <w:ind w:firstLine="560" w:firstLineChars="200"/>
        <w:textAlignment w:val="baseline"/>
        <w:rPr>
          <w:rFonts w:hint="eastAsia" w:ascii="宋体" w:hAnsi="宋体" w:eastAsia="宋体" w:cs="仿宋"/>
          <w:kern w:val="0"/>
          <w:sz w:val="28"/>
          <w:szCs w:val="28"/>
        </w:rPr>
      </w:pPr>
      <w:r>
        <w:rPr>
          <w:rFonts w:hint="eastAsia" w:ascii="宋体" w:hAnsi="宋体" w:eastAsia="宋体" w:cs="仿宋"/>
          <w:kern w:val="0"/>
          <w:sz w:val="28"/>
          <w:szCs w:val="28"/>
        </w:rPr>
        <w:t>一、报告采取写实性描述，能用数据定量描述的，</w:t>
      </w:r>
      <w:r>
        <w:rPr>
          <w:rFonts w:hint="eastAsia" w:ascii="宋体" w:hAnsi="宋体" w:eastAsia="宋体" w:cs="仿宋"/>
          <w:kern w:val="0"/>
          <w:sz w:val="28"/>
          <w:szCs w:val="28"/>
          <w:lang w:val="en-US" w:eastAsia="zh-CN"/>
        </w:rPr>
        <w:t>尽量采用定量和</w:t>
      </w:r>
      <w:r>
        <w:rPr>
          <w:rFonts w:hint="eastAsia" w:ascii="宋体" w:hAnsi="宋体" w:eastAsia="宋体" w:cs="仿宋"/>
          <w:kern w:val="0"/>
          <w:sz w:val="28"/>
          <w:szCs w:val="28"/>
        </w:rPr>
        <w:t>定性描述</w:t>
      </w:r>
      <w:r>
        <w:rPr>
          <w:rFonts w:hint="eastAsia" w:ascii="宋体" w:hAnsi="宋体" w:eastAsia="宋体" w:cs="仿宋"/>
          <w:kern w:val="0"/>
          <w:sz w:val="28"/>
          <w:szCs w:val="28"/>
          <w:lang w:val="en-US" w:eastAsia="zh-CN"/>
        </w:rPr>
        <w:t>相结合的形式</w:t>
      </w:r>
      <w:r>
        <w:rPr>
          <w:rFonts w:hint="eastAsia" w:ascii="宋体" w:hAnsi="宋体" w:eastAsia="宋体" w:cs="仿宋"/>
          <w:kern w:val="0"/>
          <w:sz w:val="28"/>
          <w:szCs w:val="28"/>
        </w:rPr>
        <w:t>。定量数据除总量外，尽可能用师均、生均或比例描述。报告中所描述的内容和数据应确属本学位点，必须真实、准确，有据可查。</w:t>
      </w:r>
    </w:p>
    <w:p w14:paraId="29D8A5EB">
      <w:pPr>
        <w:adjustRightInd w:val="0"/>
        <w:spacing w:line="532" w:lineRule="atLeast"/>
        <w:ind w:firstLine="560" w:firstLineChars="200"/>
        <w:textAlignment w:val="baseline"/>
        <w:rPr>
          <w:rFonts w:hint="eastAsia" w:ascii="宋体" w:hAnsi="宋体" w:eastAsia="宋体" w:cs="仿宋"/>
          <w:kern w:val="0"/>
          <w:sz w:val="28"/>
          <w:szCs w:val="28"/>
        </w:rPr>
      </w:pPr>
      <w:r>
        <w:rPr>
          <w:rFonts w:hint="eastAsia" w:ascii="宋体" w:hAnsi="宋体" w:eastAsia="宋体" w:cs="仿宋"/>
          <w:kern w:val="0"/>
          <w:sz w:val="28"/>
          <w:szCs w:val="28"/>
        </w:rPr>
        <w:t>二、本报告的各项内容统计时间段为当年度的1月1日—12月31日；涉及状态信息的数据（如师资队伍），统计时间点为当年度的12月31日。</w:t>
      </w:r>
    </w:p>
    <w:p w14:paraId="7761EFC6">
      <w:pPr>
        <w:adjustRightInd w:val="0"/>
        <w:spacing w:line="532" w:lineRule="atLeast"/>
        <w:ind w:firstLine="560" w:firstLineChars="200"/>
        <w:textAlignment w:val="baseline"/>
        <w:rPr>
          <w:rFonts w:hint="eastAsia" w:ascii="宋体" w:hAnsi="宋体" w:eastAsia="宋体" w:cs="仿宋"/>
          <w:kern w:val="0"/>
          <w:sz w:val="28"/>
          <w:szCs w:val="28"/>
        </w:rPr>
      </w:pPr>
      <w:r>
        <w:rPr>
          <w:rFonts w:hint="eastAsia" w:ascii="宋体" w:hAnsi="宋体" w:eastAsia="宋体" w:cs="仿宋"/>
          <w:kern w:val="0"/>
          <w:sz w:val="28"/>
          <w:szCs w:val="28"/>
        </w:rPr>
        <w:t>三、本报告所涉及的师资内容应区分目前人事关系隶属本单位的专职人员和兼职导师（同一人员原则上不得在不同学术学位点或不同专业学位点重复统计或填写）。</w:t>
      </w:r>
    </w:p>
    <w:p w14:paraId="0338831B">
      <w:pPr>
        <w:adjustRightInd w:val="0"/>
        <w:spacing w:line="532" w:lineRule="atLeast"/>
        <w:ind w:firstLine="560" w:firstLineChars="200"/>
        <w:textAlignment w:val="baseline"/>
        <w:rPr>
          <w:rFonts w:hint="eastAsia" w:ascii="宋体" w:hAnsi="宋体" w:eastAsia="宋体" w:cs="仿宋"/>
          <w:kern w:val="0"/>
          <w:sz w:val="28"/>
          <w:szCs w:val="28"/>
        </w:rPr>
      </w:pPr>
      <w:r>
        <w:rPr>
          <w:rFonts w:hint="eastAsia" w:ascii="宋体" w:hAnsi="宋体" w:eastAsia="宋体" w:cs="仿宋"/>
          <w:kern w:val="0"/>
          <w:sz w:val="28"/>
          <w:szCs w:val="28"/>
        </w:rPr>
        <w:t>四、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w:t>
      </w:r>
    </w:p>
    <w:p w14:paraId="2A0A662C">
      <w:pPr>
        <w:adjustRightInd w:val="0"/>
        <w:spacing w:line="532" w:lineRule="atLeast"/>
        <w:ind w:firstLine="560" w:firstLineChars="200"/>
        <w:textAlignment w:val="baseline"/>
        <w:rPr>
          <w:rFonts w:hint="eastAsia" w:ascii="仿宋" w:hAnsi="仿宋" w:eastAsia="仿宋" w:cs="仿宋"/>
          <w:kern w:val="0"/>
          <w:sz w:val="28"/>
          <w:szCs w:val="28"/>
        </w:rPr>
      </w:pPr>
      <w:r>
        <w:rPr>
          <w:rFonts w:hint="eastAsia" w:ascii="宋体" w:hAnsi="宋体" w:eastAsia="宋体" w:cs="仿宋"/>
          <w:kern w:val="0"/>
          <w:sz w:val="28"/>
          <w:szCs w:val="28"/>
        </w:rPr>
        <w:t>五、涉及国家机密的内容一律按国家有关保密规定进行脱密处理后编写。</w:t>
      </w:r>
    </w:p>
    <w:p w14:paraId="7A48EB9D">
      <w:pPr>
        <w:rPr>
          <w:rFonts w:hint="eastAsia"/>
        </w:rPr>
      </w:pPr>
    </w:p>
    <w:p w14:paraId="781D0900">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3BAB7290">
      <w:pPr>
        <w:spacing w:line="520" w:lineRule="exact"/>
        <w:jc w:val="center"/>
        <w:rPr>
          <w:rFonts w:hint="eastAsia" w:ascii="宋体" w:hAnsi="宋体" w:eastAsia="宋体"/>
          <w:b/>
          <w:bCs/>
          <w:sz w:val="36"/>
          <w:szCs w:val="36"/>
        </w:rPr>
      </w:pPr>
      <w:r>
        <w:rPr>
          <w:rFonts w:hint="eastAsia" w:ascii="宋体" w:hAnsi="宋体" w:eastAsia="宋体"/>
          <w:b/>
          <w:bCs/>
          <w:sz w:val="36"/>
          <w:szCs w:val="36"/>
        </w:rPr>
        <w:t>学位</w:t>
      </w:r>
      <w:r>
        <w:rPr>
          <w:rFonts w:hint="eastAsia" w:ascii="宋体" w:hAnsi="宋体" w:eastAsia="宋体"/>
          <w:b/>
          <w:bCs/>
          <w:sz w:val="36"/>
          <w:szCs w:val="36"/>
          <w:lang w:val="en-US" w:eastAsia="zh-CN"/>
        </w:rPr>
        <w:t>授予</w:t>
      </w:r>
      <w:r>
        <w:rPr>
          <w:rFonts w:hint="eastAsia" w:ascii="宋体" w:hAnsi="宋体" w:eastAsia="宋体"/>
          <w:b/>
          <w:bCs/>
          <w:sz w:val="36"/>
          <w:szCs w:val="36"/>
        </w:rPr>
        <w:t>点建设年度报告</w:t>
      </w:r>
    </w:p>
    <w:p w14:paraId="29FE66B6">
      <w:pPr>
        <w:spacing w:after="312" w:afterLines="100" w:line="520" w:lineRule="exact"/>
        <w:jc w:val="center"/>
        <w:rPr>
          <w:rFonts w:hint="eastAsia" w:ascii="宋体" w:hAnsi="宋体" w:eastAsia="宋体"/>
          <w:b/>
          <w:bCs/>
          <w:color w:val="EE0000"/>
          <w:sz w:val="36"/>
          <w:szCs w:val="36"/>
        </w:rPr>
      </w:pPr>
      <w:r>
        <w:rPr>
          <w:rFonts w:hint="eastAsia" w:ascii="宋体" w:hAnsi="宋体" w:eastAsia="宋体"/>
          <w:b/>
          <w:bCs/>
          <w:color w:val="EE0000"/>
          <w:sz w:val="36"/>
          <w:szCs w:val="36"/>
        </w:rPr>
        <w:t>【</w:t>
      </w:r>
      <w:r>
        <w:rPr>
          <w:rFonts w:hint="eastAsia" w:ascii="宋体" w:hAnsi="宋体" w:eastAsia="宋体"/>
          <w:b/>
          <w:bCs/>
          <w:color w:val="EE0000"/>
          <w:sz w:val="36"/>
          <w:szCs w:val="36"/>
          <w:lang w:val="en-US" w:eastAsia="zh-CN"/>
        </w:rPr>
        <w:t>本报告提纲的</w:t>
      </w:r>
      <w:r>
        <w:rPr>
          <w:rFonts w:hint="eastAsia" w:ascii="宋体" w:hAnsi="宋体" w:eastAsia="宋体"/>
          <w:b/>
          <w:bCs/>
          <w:color w:val="EE0000"/>
          <w:sz w:val="36"/>
          <w:szCs w:val="36"/>
        </w:rPr>
        <w:t>二级标题内容（红色字体部分）仅供参考</w:t>
      </w:r>
      <w:r>
        <w:rPr>
          <w:rFonts w:hint="eastAsia" w:ascii="宋体" w:hAnsi="宋体" w:eastAsia="宋体"/>
          <w:b/>
          <w:bCs/>
          <w:color w:val="EE0000"/>
          <w:sz w:val="36"/>
          <w:szCs w:val="36"/>
          <w:lang w:eastAsia="zh-CN"/>
        </w:rPr>
        <w:t>，</w:t>
      </w:r>
      <w:r>
        <w:rPr>
          <w:rFonts w:hint="eastAsia" w:ascii="宋体" w:hAnsi="宋体" w:eastAsia="宋体"/>
          <w:b/>
          <w:bCs/>
          <w:color w:val="EE0000"/>
          <w:sz w:val="36"/>
          <w:szCs w:val="36"/>
          <w:lang w:val="en-US" w:eastAsia="zh-CN"/>
        </w:rPr>
        <w:t>可根据学位点实际进行适当调整</w:t>
      </w:r>
      <w:r>
        <w:rPr>
          <w:rFonts w:hint="eastAsia" w:ascii="宋体" w:hAnsi="宋体" w:eastAsia="宋体"/>
          <w:b/>
          <w:bCs/>
          <w:color w:val="EE0000"/>
          <w:sz w:val="36"/>
          <w:szCs w:val="36"/>
        </w:rPr>
        <w:t>】</w:t>
      </w:r>
    </w:p>
    <w:p w14:paraId="0F1C316B">
      <w:pPr>
        <w:spacing w:line="480" w:lineRule="exact"/>
        <w:ind w:firstLine="640" w:firstLineChars="200"/>
        <w:rPr>
          <w:rFonts w:hint="eastAsia" w:ascii="黑体" w:hAnsi="黑体" w:eastAsia="黑体"/>
          <w:sz w:val="32"/>
          <w:szCs w:val="32"/>
        </w:rPr>
      </w:pPr>
      <w:r>
        <w:rPr>
          <w:rFonts w:hint="eastAsia" w:ascii="黑体" w:hAnsi="黑体" w:eastAsia="黑体"/>
          <w:sz w:val="32"/>
          <w:szCs w:val="32"/>
        </w:rPr>
        <w:t>一、总体概况</w:t>
      </w:r>
    </w:p>
    <w:p w14:paraId="47A0969C">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（一）学位</w:t>
      </w:r>
      <w:r>
        <w:rPr>
          <w:rFonts w:hint="eastAsia" w:ascii="楷体" w:hAnsi="楷体" w:eastAsia="楷体"/>
          <w:b/>
          <w:bCs/>
          <w:color w:val="EE0000"/>
          <w:sz w:val="32"/>
          <w:szCs w:val="32"/>
          <w:lang w:val="en-US" w:eastAsia="zh-CN"/>
        </w:rPr>
        <w:t>授予</w:t>
      </w:r>
      <w:r>
        <w:rPr>
          <w:rFonts w:hint="eastAsia" w:ascii="楷体" w:hAnsi="楷体" w:eastAsia="楷体"/>
          <w:b/>
          <w:bCs/>
          <w:color w:val="EE0000"/>
          <w:sz w:val="32"/>
          <w:szCs w:val="32"/>
        </w:rPr>
        <w:t>点基本情况</w:t>
      </w:r>
    </w:p>
    <w:p w14:paraId="48D97B26">
      <w:pPr>
        <w:spacing w:line="480" w:lineRule="exact"/>
        <w:ind w:firstLine="560" w:firstLineChars="200"/>
        <w:rPr>
          <w:rFonts w:hint="eastAsia" w:ascii="宋体" w:hAnsi="宋体" w:eastAsia="宋体"/>
          <w:sz w:val="28"/>
          <w:szCs w:val="28"/>
        </w:rPr>
      </w:pPr>
    </w:p>
    <w:p w14:paraId="76BEB61C">
      <w:pPr>
        <w:spacing w:line="480" w:lineRule="exact"/>
        <w:ind w:firstLine="643" w:firstLineChars="200"/>
        <w:rPr>
          <w:rFonts w:hint="default" w:ascii="楷体" w:hAnsi="楷体" w:eastAsia="楷体"/>
          <w:b/>
          <w:bCs/>
          <w:color w:val="EE0000"/>
          <w:sz w:val="32"/>
          <w:szCs w:val="32"/>
          <w:lang w:val="en-US"/>
        </w:rPr>
      </w:pPr>
      <w:r>
        <w:rPr>
          <w:rFonts w:hint="eastAsia" w:ascii="楷体" w:hAnsi="楷体" w:eastAsia="楷体"/>
          <w:b/>
          <w:bCs/>
          <w:color w:val="EE0000"/>
          <w:sz w:val="32"/>
          <w:szCs w:val="32"/>
        </w:rPr>
        <w:t>（二）</w:t>
      </w:r>
      <w:r>
        <w:rPr>
          <w:rFonts w:hint="eastAsia" w:ascii="楷体" w:hAnsi="楷体" w:eastAsia="楷体"/>
          <w:b/>
          <w:bCs/>
          <w:color w:val="EE0000"/>
          <w:sz w:val="32"/>
          <w:szCs w:val="32"/>
          <w:lang w:val="en-US" w:eastAsia="zh-CN"/>
        </w:rPr>
        <w:t>培养目标与培养方向</w:t>
      </w:r>
    </w:p>
    <w:p w14:paraId="38D28097">
      <w:pPr>
        <w:spacing w:line="480" w:lineRule="exact"/>
        <w:ind w:firstLine="560" w:firstLineChars="200"/>
        <w:rPr>
          <w:rFonts w:hint="eastAsia" w:ascii="宋体" w:hAnsi="宋体" w:eastAsia="宋体"/>
          <w:sz w:val="28"/>
          <w:szCs w:val="28"/>
        </w:rPr>
      </w:pPr>
    </w:p>
    <w:p w14:paraId="55AE5741">
      <w:pPr>
        <w:numPr>
          <w:ilvl w:val="0"/>
          <w:numId w:val="1"/>
        </w:num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研究生</w:t>
      </w:r>
      <w:r>
        <w:rPr>
          <w:rFonts w:hint="eastAsia" w:ascii="楷体" w:hAnsi="楷体" w:eastAsia="楷体"/>
          <w:b/>
          <w:bCs/>
          <w:color w:val="EE0000"/>
          <w:sz w:val="32"/>
          <w:szCs w:val="32"/>
          <w:lang w:val="en-US" w:eastAsia="zh-CN"/>
        </w:rPr>
        <w:t>规模与结构</w:t>
      </w:r>
    </w:p>
    <w:p w14:paraId="0D5D4F67">
      <w:pPr>
        <w:numPr>
          <w:ilvl w:val="0"/>
          <w:numId w:val="0"/>
        </w:numPr>
        <w:spacing w:line="480" w:lineRule="exact"/>
        <w:ind w:firstLine="1285" w:firstLineChars="400"/>
        <w:rPr>
          <w:rFonts w:hint="eastAsia" w:ascii="楷体" w:hAnsi="楷体" w:eastAsia="楷体"/>
          <w:b/>
          <w:bCs/>
          <w:color w:val="EE0000"/>
          <w:sz w:val="32"/>
          <w:szCs w:val="32"/>
        </w:rPr>
      </w:pPr>
      <w:r>
        <w:rPr>
          <w:rFonts w:hint="eastAsia" w:ascii="楷体" w:hAnsi="楷体" w:eastAsia="楷体"/>
          <w:b/>
          <w:bCs/>
          <w:color w:val="EE0000"/>
          <w:sz w:val="32"/>
          <w:szCs w:val="32"/>
          <w:lang w:eastAsia="zh-CN"/>
        </w:rPr>
        <w:t>（</w:t>
      </w:r>
      <w:r>
        <w:rPr>
          <w:rFonts w:hint="eastAsia" w:ascii="楷体" w:hAnsi="楷体" w:eastAsia="楷体"/>
          <w:b/>
          <w:bCs/>
          <w:color w:val="EE0000"/>
          <w:sz w:val="32"/>
          <w:szCs w:val="32"/>
        </w:rPr>
        <w:t>招生、在读、毕业、学位授予及就业基本情况</w:t>
      </w:r>
      <w:r>
        <w:rPr>
          <w:rFonts w:hint="eastAsia" w:ascii="楷体" w:hAnsi="楷体" w:eastAsia="楷体"/>
          <w:b/>
          <w:bCs/>
          <w:color w:val="EE0000"/>
          <w:sz w:val="32"/>
          <w:szCs w:val="32"/>
          <w:lang w:eastAsia="zh-CN"/>
        </w:rPr>
        <w:t>）</w:t>
      </w:r>
    </w:p>
    <w:p w14:paraId="3DD11429">
      <w:pPr>
        <w:spacing w:line="480" w:lineRule="exact"/>
        <w:ind w:firstLine="560" w:firstLineChars="200"/>
        <w:rPr>
          <w:rFonts w:hint="eastAsia" w:ascii="宋体" w:hAnsi="宋体" w:eastAsia="宋体"/>
          <w:sz w:val="28"/>
          <w:szCs w:val="28"/>
        </w:rPr>
      </w:pPr>
    </w:p>
    <w:p w14:paraId="4FBBE661">
      <w:pPr>
        <w:spacing w:line="480" w:lineRule="exact"/>
        <w:ind w:firstLine="643" w:firstLineChars="200"/>
        <w:rPr>
          <w:rFonts w:hint="eastAsia" w:ascii="楷体" w:hAnsi="楷体" w:eastAsia="楷体"/>
          <w:b/>
          <w:bCs/>
          <w:color w:val="EE0000"/>
          <w:sz w:val="32"/>
          <w:szCs w:val="32"/>
          <w:lang w:eastAsia="zh-CN"/>
        </w:rPr>
      </w:pPr>
      <w:r>
        <w:rPr>
          <w:rFonts w:hint="eastAsia" w:ascii="楷体" w:hAnsi="楷体" w:eastAsia="楷体"/>
          <w:b/>
          <w:bCs/>
          <w:color w:val="EE0000"/>
          <w:sz w:val="32"/>
          <w:szCs w:val="32"/>
        </w:rPr>
        <w:t>（四）师资队伍</w:t>
      </w:r>
      <w:r>
        <w:rPr>
          <w:rFonts w:hint="eastAsia" w:ascii="楷体" w:hAnsi="楷体" w:eastAsia="楷体"/>
          <w:b/>
          <w:bCs/>
          <w:color w:val="EE0000"/>
          <w:sz w:val="32"/>
          <w:szCs w:val="32"/>
          <w:lang w:val="en-US" w:eastAsia="zh-CN"/>
        </w:rPr>
        <w:t>情况</w:t>
      </w:r>
    </w:p>
    <w:p w14:paraId="123A48C9">
      <w:pPr>
        <w:spacing w:line="480" w:lineRule="exact"/>
        <w:ind w:firstLine="560" w:firstLineChars="200"/>
        <w:rPr>
          <w:rFonts w:hint="eastAsia" w:ascii="宋体" w:hAnsi="宋体" w:eastAsia="宋体"/>
          <w:sz w:val="28"/>
          <w:szCs w:val="28"/>
        </w:rPr>
      </w:pPr>
    </w:p>
    <w:p w14:paraId="7681E769">
      <w:pPr>
        <w:spacing w:line="480" w:lineRule="exact"/>
        <w:ind w:firstLine="640" w:firstLineChars="200"/>
        <w:rPr>
          <w:rFonts w:hint="eastAsia" w:ascii="黑体" w:hAnsi="黑体" w:eastAsia="黑体"/>
          <w:sz w:val="32"/>
          <w:szCs w:val="32"/>
        </w:rPr>
      </w:pPr>
      <w:r>
        <w:rPr>
          <w:rFonts w:hint="eastAsia" w:ascii="黑体" w:hAnsi="黑体" w:eastAsia="黑体"/>
          <w:sz w:val="32"/>
          <w:szCs w:val="32"/>
        </w:rPr>
        <w:t>二、研究生党建与思想政治教育工作</w:t>
      </w:r>
    </w:p>
    <w:p w14:paraId="70978E9E">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（一）思想政治教育队伍建设</w:t>
      </w:r>
    </w:p>
    <w:p w14:paraId="636B785C">
      <w:pPr>
        <w:spacing w:line="480" w:lineRule="exact"/>
        <w:ind w:firstLine="560" w:firstLineChars="200"/>
        <w:rPr>
          <w:rFonts w:hint="eastAsia" w:ascii="宋体" w:hAnsi="宋体" w:eastAsia="宋体"/>
          <w:sz w:val="28"/>
          <w:szCs w:val="28"/>
        </w:rPr>
      </w:pPr>
    </w:p>
    <w:p w14:paraId="01473DC3">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（二）理想信念和社会主义核心价值观教育</w:t>
      </w:r>
    </w:p>
    <w:p w14:paraId="5BE0121B">
      <w:pPr>
        <w:spacing w:line="480" w:lineRule="exact"/>
        <w:ind w:firstLine="560" w:firstLineChars="200"/>
        <w:rPr>
          <w:rFonts w:hint="eastAsia" w:ascii="宋体" w:hAnsi="宋体" w:eastAsia="宋体"/>
          <w:sz w:val="28"/>
          <w:szCs w:val="28"/>
        </w:rPr>
      </w:pPr>
    </w:p>
    <w:p w14:paraId="251906C8">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（三）校园文化建设</w:t>
      </w:r>
    </w:p>
    <w:p w14:paraId="74A69520">
      <w:pPr>
        <w:spacing w:line="480" w:lineRule="exact"/>
        <w:ind w:firstLine="560" w:firstLineChars="200"/>
        <w:rPr>
          <w:rFonts w:hint="eastAsia" w:ascii="宋体" w:hAnsi="宋体" w:eastAsia="宋体"/>
          <w:sz w:val="28"/>
          <w:szCs w:val="28"/>
        </w:rPr>
      </w:pPr>
    </w:p>
    <w:p w14:paraId="4C25EF30">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（四）日常管理服务工作</w:t>
      </w:r>
    </w:p>
    <w:p w14:paraId="096865A0">
      <w:pPr>
        <w:spacing w:line="480" w:lineRule="exact"/>
        <w:ind w:firstLine="560" w:firstLineChars="200"/>
        <w:rPr>
          <w:rFonts w:hint="eastAsia" w:ascii="宋体" w:hAnsi="宋体" w:eastAsia="宋体"/>
          <w:sz w:val="28"/>
          <w:szCs w:val="28"/>
        </w:rPr>
      </w:pPr>
    </w:p>
    <w:p w14:paraId="6655E32F">
      <w:pPr>
        <w:spacing w:line="480" w:lineRule="exact"/>
        <w:ind w:firstLine="640" w:firstLineChars="200"/>
        <w:rPr>
          <w:rFonts w:hint="eastAsia" w:ascii="黑体" w:hAnsi="黑体" w:eastAsia="黑体"/>
          <w:sz w:val="32"/>
          <w:szCs w:val="32"/>
        </w:rPr>
      </w:pPr>
      <w:r>
        <w:rPr>
          <w:rFonts w:hint="eastAsia" w:ascii="黑体" w:hAnsi="黑体" w:eastAsia="黑体"/>
          <w:sz w:val="32"/>
          <w:szCs w:val="32"/>
        </w:rPr>
        <w:t>三、研究生培养</w:t>
      </w:r>
      <w:r>
        <w:rPr>
          <w:rFonts w:hint="eastAsia" w:ascii="黑体" w:hAnsi="黑体" w:eastAsia="黑体"/>
          <w:sz w:val="32"/>
          <w:szCs w:val="32"/>
          <w:lang w:val="en-US" w:eastAsia="zh-CN"/>
        </w:rPr>
        <w:t>过程、</w:t>
      </w:r>
      <w:r>
        <w:rPr>
          <w:rFonts w:hint="eastAsia" w:ascii="黑体" w:hAnsi="黑体" w:eastAsia="黑体"/>
          <w:sz w:val="32"/>
          <w:szCs w:val="32"/>
        </w:rPr>
        <w:t>相关制度及执行情况</w:t>
      </w:r>
    </w:p>
    <w:p w14:paraId="07F96309">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（一）课程建设与实施情况</w:t>
      </w:r>
    </w:p>
    <w:p w14:paraId="3887D8CF">
      <w:pPr>
        <w:spacing w:line="480" w:lineRule="exact"/>
        <w:ind w:firstLine="560" w:firstLineChars="200"/>
        <w:rPr>
          <w:rFonts w:hint="eastAsia" w:ascii="宋体" w:hAnsi="宋体" w:eastAsia="宋体"/>
          <w:sz w:val="28"/>
          <w:szCs w:val="28"/>
        </w:rPr>
      </w:pPr>
    </w:p>
    <w:p w14:paraId="05590566">
      <w:pPr>
        <w:spacing w:line="480" w:lineRule="exact"/>
        <w:ind w:firstLine="643" w:firstLineChars="200"/>
        <w:rPr>
          <w:rFonts w:hint="eastAsia" w:ascii="楷体" w:hAnsi="楷体" w:eastAsia="楷体"/>
          <w:b/>
          <w:bCs/>
          <w:color w:val="EE0000"/>
          <w:sz w:val="32"/>
          <w:szCs w:val="32"/>
          <w:lang w:val="en-US" w:eastAsia="zh-CN"/>
        </w:rPr>
      </w:pPr>
      <w:r>
        <w:rPr>
          <w:rFonts w:hint="eastAsia" w:ascii="楷体" w:hAnsi="楷体" w:eastAsia="楷体"/>
          <w:b/>
          <w:bCs/>
          <w:color w:val="EE0000"/>
          <w:sz w:val="32"/>
          <w:szCs w:val="32"/>
        </w:rPr>
        <w:t>（二）导师选聘培训</w:t>
      </w:r>
      <w:r>
        <w:rPr>
          <w:rFonts w:hint="eastAsia" w:ascii="楷体" w:hAnsi="楷体" w:eastAsia="楷体"/>
          <w:b/>
          <w:bCs/>
          <w:color w:val="EE0000"/>
          <w:sz w:val="32"/>
          <w:szCs w:val="32"/>
          <w:lang w:val="en-US" w:eastAsia="zh-CN"/>
        </w:rPr>
        <w:t>与</w:t>
      </w:r>
      <w:r>
        <w:rPr>
          <w:rFonts w:hint="eastAsia" w:ascii="楷体" w:hAnsi="楷体" w:eastAsia="楷体"/>
          <w:b/>
          <w:bCs/>
          <w:color w:val="EE0000"/>
          <w:sz w:val="32"/>
          <w:szCs w:val="32"/>
        </w:rPr>
        <w:t>师德师风建设情况</w:t>
      </w:r>
    </w:p>
    <w:p w14:paraId="51E86FED">
      <w:pPr>
        <w:spacing w:line="480" w:lineRule="exact"/>
        <w:ind w:firstLine="560" w:firstLineChars="200"/>
        <w:rPr>
          <w:rFonts w:hint="eastAsia" w:ascii="宋体" w:hAnsi="宋体" w:eastAsia="宋体"/>
          <w:sz w:val="28"/>
          <w:szCs w:val="28"/>
        </w:rPr>
      </w:pPr>
    </w:p>
    <w:p w14:paraId="4330C537">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（三）培养条件建设（包括研究生联合培养基地建设）</w:t>
      </w:r>
    </w:p>
    <w:p w14:paraId="63FCF91E">
      <w:pPr>
        <w:spacing w:line="480" w:lineRule="exact"/>
        <w:ind w:firstLine="560" w:firstLineChars="200"/>
        <w:rPr>
          <w:rFonts w:hint="eastAsia" w:ascii="宋体" w:hAnsi="宋体" w:eastAsia="宋体"/>
          <w:sz w:val="28"/>
          <w:szCs w:val="28"/>
        </w:rPr>
      </w:pPr>
    </w:p>
    <w:p w14:paraId="410A9A6F">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（四）</w:t>
      </w:r>
      <w:r>
        <w:rPr>
          <w:rFonts w:hint="eastAsia" w:ascii="楷体" w:hAnsi="楷体" w:eastAsia="楷体"/>
          <w:b/>
          <w:bCs/>
          <w:color w:val="EE0000"/>
          <w:sz w:val="32"/>
          <w:szCs w:val="32"/>
          <w:lang w:val="en-US" w:eastAsia="zh-CN"/>
        </w:rPr>
        <w:t>学术训练与</w:t>
      </w:r>
      <w:r>
        <w:rPr>
          <w:rFonts w:hint="eastAsia" w:ascii="楷体" w:hAnsi="楷体" w:eastAsia="楷体"/>
          <w:b/>
          <w:bCs/>
          <w:color w:val="EE0000"/>
          <w:sz w:val="32"/>
          <w:szCs w:val="32"/>
        </w:rPr>
        <w:t>交流情况</w:t>
      </w:r>
    </w:p>
    <w:p w14:paraId="11258FE3">
      <w:pPr>
        <w:spacing w:line="480" w:lineRule="exact"/>
        <w:ind w:firstLine="560" w:firstLineChars="200"/>
        <w:rPr>
          <w:rFonts w:hint="eastAsia" w:ascii="宋体" w:hAnsi="宋体" w:eastAsia="宋体"/>
          <w:sz w:val="28"/>
          <w:szCs w:val="28"/>
        </w:rPr>
      </w:pPr>
    </w:p>
    <w:p w14:paraId="4ED36ACA">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（五）研究生奖助情况</w:t>
      </w:r>
    </w:p>
    <w:p w14:paraId="123407A8">
      <w:pPr>
        <w:spacing w:line="480" w:lineRule="exact"/>
        <w:rPr>
          <w:rFonts w:hint="eastAsia" w:ascii="宋体" w:hAnsi="宋体" w:eastAsia="宋体"/>
          <w:sz w:val="28"/>
          <w:szCs w:val="28"/>
        </w:rPr>
      </w:pPr>
    </w:p>
    <w:p w14:paraId="732070C5">
      <w:pPr>
        <w:spacing w:line="480" w:lineRule="exact"/>
        <w:ind w:firstLine="640" w:firstLineChars="200"/>
        <w:rPr>
          <w:rFonts w:hint="eastAsia" w:ascii="黑体" w:hAnsi="黑体" w:eastAsia="黑体"/>
          <w:sz w:val="32"/>
          <w:szCs w:val="32"/>
        </w:rPr>
      </w:pPr>
      <w:r>
        <w:rPr>
          <w:rFonts w:hint="eastAsia" w:ascii="黑体" w:hAnsi="黑体" w:eastAsia="黑体"/>
          <w:sz w:val="32"/>
          <w:szCs w:val="32"/>
        </w:rPr>
        <w:t>四、研究生教育改革情况</w:t>
      </w:r>
    </w:p>
    <w:p w14:paraId="3E93194C">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（一）人才培养方面</w:t>
      </w:r>
    </w:p>
    <w:p w14:paraId="049A26BB">
      <w:pPr>
        <w:spacing w:line="480" w:lineRule="exact"/>
        <w:ind w:firstLine="560" w:firstLineChars="200"/>
        <w:rPr>
          <w:rFonts w:hint="eastAsia" w:ascii="宋体" w:hAnsi="宋体" w:eastAsia="宋体"/>
          <w:sz w:val="28"/>
          <w:szCs w:val="28"/>
        </w:rPr>
      </w:pPr>
    </w:p>
    <w:p w14:paraId="2C3E4975">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（二）教师队伍建设方面</w:t>
      </w:r>
    </w:p>
    <w:p w14:paraId="47B32CFE">
      <w:pPr>
        <w:spacing w:line="480" w:lineRule="exact"/>
        <w:ind w:firstLine="560" w:firstLineChars="200"/>
        <w:rPr>
          <w:rFonts w:hint="eastAsia" w:ascii="宋体" w:hAnsi="宋体" w:eastAsia="宋体"/>
          <w:sz w:val="28"/>
          <w:szCs w:val="28"/>
        </w:rPr>
      </w:pPr>
    </w:p>
    <w:p w14:paraId="6C94E6F7">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rPr>
        <w:t>（三）科学研究方面</w:t>
      </w:r>
    </w:p>
    <w:p w14:paraId="71000904">
      <w:pPr>
        <w:spacing w:line="480" w:lineRule="exact"/>
        <w:ind w:firstLine="560" w:firstLineChars="200"/>
        <w:rPr>
          <w:rFonts w:hint="eastAsia" w:ascii="宋体" w:hAnsi="宋体" w:eastAsia="宋体"/>
          <w:sz w:val="28"/>
          <w:szCs w:val="28"/>
        </w:rPr>
      </w:pPr>
    </w:p>
    <w:p w14:paraId="3B9B42B2">
      <w:pPr>
        <w:numPr>
          <w:ilvl w:val="0"/>
          <w:numId w:val="1"/>
        </w:numPr>
        <w:spacing w:line="480" w:lineRule="exact"/>
        <w:ind w:left="0" w:leftChars="0" w:firstLine="643" w:firstLineChars="200"/>
        <w:rPr>
          <w:rFonts w:hint="eastAsia" w:ascii="楷体" w:hAnsi="楷体" w:eastAsia="楷体"/>
          <w:b/>
          <w:bCs/>
          <w:color w:val="EE0000"/>
          <w:sz w:val="32"/>
          <w:szCs w:val="32"/>
          <w:lang w:val="en-US" w:eastAsia="zh-CN"/>
        </w:rPr>
      </w:pPr>
      <w:r>
        <w:rPr>
          <w:rFonts w:hint="eastAsia" w:ascii="楷体" w:hAnsi="楷体" w:eastAsia="楷体"/>
          <w:b/>
          <w:bCs/>
          <w:color w:val="EE0000"/>
          <w:sz w:val="32"/>
          <w:szCs w:val="32"/>
          <w:lang w:val="en-US" w:eastAsia="zh-CN"/>
        </w:rPr>
        <w:t>社会服务方面</w:t>
      </w:r>
    </w:p>
    <w:p w14:paraId="29BA5B2C">
      <w:pPr>
        <w:numPr>
          <w:ilvl w:val="0"/>
          <w:numId w:val="0"/>
        </w:numPr>
        <w:spacing w:line="480" w:lineRule="exact"/>
        <w:ind w:leftChars="200"/>
        <w:rPr>
          <w:rFonts w:hint="default" w:ascii="楷体" w:hAnsi="楷体" w:eastAsia="楷体"/>
          <w:b/>
          <w:bCs/>
          <w:color w:val="EE0000"/>
          <w:sz w:val="32"/>
          <w:szCs w:val="32"/>
          <w:lang w:val="en-US" w:eastAsia="zh-CN"/>
        </w:rPr>
      </w:pPr>
    </w:p>
    <w:p w14:paraId="30D21797">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lang w:eastAsia="zh-CN"/>
        </w:rPr>
        <w:t>（</w:t>
      </w:r>
      <w:r>
        <w:rPr>
          <w:rFonts w:hint="eastAsia" w:ascii="楷体" w:hAnsi="楷体" w:eastAsia="楷体"/>
          <w:b/>
          <w:bCs/>
          <w:color w:val="EE0000"/>
          <w:sz w:val="32"/>
          <w:szCs w:val="32"/>
          <w:lang w:val="en-US" w:eastAsia="zh-CN"/>
        </w:rPr>
        <w:t>五</w:t>
      </w:r>
      <w:r>
        <w:rPr>
          <w:rFonts w:hint="eastAsia" w:ascii="楷体" w:hAnsi="楷体" w:eastAsia="楷体"/>
          <w:b/>
          <w:bCs/>
          <w:color w:val="EE0000"/>
          <w:sz w:val="32"/>
          <w:szCs w:val="32"/>
          <w:lang w:eastAsia="zh-CN"/>
        </w:rPr>
        <w:t>）</w:t>
      </w:r>
      <w:r>
        <w:rPr>
          <w:rFonts w:hint="eastAsia" w:ascii="楷体" w:hAnsi="楷体" w:eastAsia="楷体"/>
          <w:b/>
          <w:bCs/>
          <w:color w:val="EE0000"/>
          <w:sz w:val="32"/>
          <w:szCs w:val="32"/>
        </w:rPr>
        <w:t>国际合作交流方面</w:t>
      </w:r>
    </w:p>
    <w:p w14:paraId="06B9B9E9">
      <w:pPr>
        <w:spacing w:line="480" w:lineRule="exact"/>
        <w:ind w:firstLine="560" w:firstLineChars="200"/>
        <w:rPr>
          <w:rFonts w:hint="eastAsia" w:ascii="宋体" w:hAnsi="宋体" w:eastAsia="宋体"/>
          <w:sz w:val="28"/>
          <w:szCs w:val="28"/>
        </w:rPr>
      </w:pPr>
    </w:p>
    <w:p w14:paraId="0712454D">
      <w:pPr>
        <w:spacing w:line="480" w:lineRule="exact"/>
        <w:ind w:firstLine="640" w:firstLineChars="200"/>
        <w:rPr>
          <w:rFonts w:hint="eastAsia" w:ascii="黑体" w:hAnsi="黑体" w:eastAsia="黑体"/>
          <w:sz w:val="32"/>
          <w:szCs w:val="32"/>
        </w:rPr>
      </w:pPr>
      <w:r>
        <w:rPr>
          <w:rFonts w:hint="eastAsia" w:ascii="黑体" w:hAnsi="黑体" w:eastAsia="黑体"/>
          <w:sz w:val="32"/>
          <w:szCs w:val="32"/>
          <w:lang w:val="en-US"/>
        </w:rPr>
        <w:t>五、</w:t>
      </w:r>
      <w:r>
        <w:rPr>
          <w:rFonts w:hint="eastAsia" w:ascii="黑体" w:hAnsi="黑体" w:eastAsia="黑体"/>
          <w:sz w:val="32"/>
          <w:szCs w:val="32"/>
        </w:rPr>
        <w:t>质量保证方面</w:t>
      </w:r>
    </w:p>
    <w:p w14:paraId="6A3D63EF">
      <w:pPr>
        <w:spacing w:line="480" w:lineRule="exact"/>
        <w:ind w:firstLine="643" w:firstLineChars="200"/>
        <w:rPr>
          <w:rFonts w:hint="eastAsia" w:ascii="楷体" w:hAnsi="楷体" w:eastAsia="楷体"/>
          <w:b/>
          <w:bCs/>
          <w:color w:val="EE0000"/>
          <w:sz w:val="32"/>
          <w:szCs w:val="32"/>
        </w:rPr>
      </w:pPr>
      <w:r>
        <w:rPr>
          <w:rFonts w:hint="eastAsia" w:ascii="楷体" w:hAnsi="楷体" w:eastAsia="楷体"/>
          <w:b/>
          <w:bCs/>
          <w:color w:val="EE0000"/>
          <w:sz w:val="32"/>
          <w:szCs w:val="32"/>
          <w:lang w:eastAsia="zh-CN"/>
        </w:rPr>
        <w:t>（</w:t>
      </w:r>
      <w:r>
        <w:rPr>
          <w:rFonts w:hint="eastAsia" w:ascii="楷体" w:hAnsi="楷体" w:eastAsia="楷体"/>
          <w:b/>
          <w:bCs/>
          <w:color w:val="EE0000"/>
          <w:sz w:val="32"/>
          <w:szCs w:val="32"/>
          <w:lang w:val="en-US" w:eastAsia="zh-CN"/>
        </w:rPr>
        <w:t>生源质量保证措施、培养全过程监控与质量保证、学位论文和学位授予管理、分流淘汰机制、论文抽检制度、教育教学督导等情况。</w:t>
      </w:r>
      <w:r>
        <w:rPr>
          <w:rFonts w:hint="eastAsia" w:ascii="楷体" w:hAnsi="楷体" w:eastAsia="楷体"/>
          <w:b/>
          <w:bCs/>
          <w:color w:val="EE0000"/>
          <w:sz w:val="32"/>
          <w:szCs w:val="32"/>
          <w:lang w:eastAsia="zh-CN"/>
        </w:rPr>
        <w:t>）</w:t>
      </w:r>
    </w:p>
    <w:p w14:paraId="0107FD96">
      <w:pPr>
        <w:spacing w:line="480" w:lineRule="exact"/>
        <w:rPr>
          <w:rFonts w:hint="eastAsia" w:ascii="宋体" w:hAnsi="宋体" w:eastAsia="宋体"/>
          <w:sz w:val="28"/>
          <w:szCs w:val="28"/>
        </w:rPr>
      </w:pPr>
    </w:p>
    <w:p w14:paraId="06DFCF2E">
      <w:pPr>
        <w:spacing w:line="48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、学位点建设存在的问题</w:t>
      </w:r>
    </w:p>
    <w:p w14:paraId="78560826">
      <w:pPr>
        <w:spacing w:line="480" w:lineRule="exact"/>
        <w:ind w:firstLine="560" w:firstLineChars="200"/>
        <w:rPr>
          <w:rFonts w:hint="eastAsia" w:ascii="宋体" w:hAnsi="宋体" w:eastAsia="宋体"/>
          <w:sz w:val="28"/>
          <w:szCs w:val="28"/>
        </w:rPr>
      </w:pPr>
    </w:p>
    <w:p w14:paraId="531BCA96">
      <w:pPr>
        <w:spacing w:line="48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、改进措施</w:t>
      </w:r>
    </w:p>
    <w:p w14:paraId="6C37C324">
      <w:pPr>
        <w:spacing w:line="480" w:lineRule="exact"/>
        <w:ind w:firstLine="643" w:firstLineChars="200"/>
        <w:rPr>
          <w:rFonts w:hint="eastAsia" w:ascii="楷体" w:hAnsi="楷体" w:eastAsia="楷体"/>
          <w:b/>
          <w:bCs/>
          <w:color w:val="EE0000"/>
          <w:sz w:val="32"/>
          <w:szCs w:val="32"/>
          <w:lang w:val="en-US" w:eastAsia="zh-CN"/>
        </w:rPr>
      </w:pPr>
      <w:r>
        <w:rPr>
          <w:rFonts w:hint="eastAsia" w:ascii="楷体" w:hAnsi="楷体" w:eastAsia="楷体"/>
          <w:b/>
          <w:bCs/>
          <w:color w:val="EE0000"/>
          <w:sz w:val="32"/>
          <w:szCs w:val="32"/>
          <w:lang w:val="en-US" w:eastAsia="zh-CN"/>
        </w:rPr>
        <w:t>（针对学位点建设存在的问题，提出下一年度建设改进计划，包括发展目标和保障措施。）</w:t>
      </w:r>
    </w:p>
    <w:p w14:paraId="71C1A5CD">
      <w:pPr>
        <w:rPr>
          <w:rFonts w:hint="eastAsia"/>
        </w:rPr>
      </w:pPr>
    </w:p>
    <w:p w14:paraId="71E7B7AA">
      <w:pPr>
        <w:rPr>
          <w:rFonts w:hint="eastAsia"/>
        </w:rPr>
      </w:pPr>
    </w:p>
    <w:p w14:paraId="03E9FF9B">
      <w:pPr>
        <w:spacing w:line="400" w:lineRule="exact"/>
        <w:rPr>
          <w:rFonts w:hint="eastAsia" w:ascii="黑体" w:hAnsi="黑体" w:eastAsia="黑体"/>
          <w:sz w:val="28"/>
          <w:szCs w:val="28"/>
          <w:highlight w:val="yellow"/>
        </w:rPr>
      </w:pPr>
    </w:p>
    <w:p w14:paraId="617DEDC4">
      <w:pPr>
        <w:spacing w:line="400" w:lineRule="exact"/>
        <w:rPr>
          <w:rFonts w:hint="eastAsia" w:ascii="黑体" w:hAnsi="黑体" w:eastAsia="黑体"/>
          <w:sz w:val="28"/>
          <w:szCs w:val="28"/>
          <w:highlight w:val="yellow"/>
        </w:rPr>
      </w:pPr>
      <w:r>
        <w:rPr>
          <w:rFonts w:hint="eastAsia" w:ascii="黑体" w:hAnsi="黑体" w:eastAsia="黑体"/>
          <w:sz w:val="28"/>
          <w:szCs w:val="28"/>
          <w:highlight w:val="yellow"/>
        </w:rPr>
        <w:t>【字体字号要求】</w:t>
      </w:r>
    </w:p>
    <w:p w14:paraId="35D50666">
      <w:pPr>
        <w:spacing w:line="400" w:lineRule="exact"/>
        <w:rPr>
          <w:rFonts w:hint="eastAsia" w:ascii="宋体" w:hAnsi="宋体" w:eastAsia="宋体"/>
          <w:sz w:val="28"/>
          <w:szCs w:val="28"/>
          <w:highlight w:val="yellow"/>
        </w:rPr>
      </w:pPr>
      <w:r>
        <w:rPr>
          <w:rFonts w:hint="eastAsia" w:ascii="宋体" w:hAnsi="宋体" w:eastAsia="宋体"/>
          <w:sz w:val="28"/>
          <w:szCs w:val="28"/>
          <w:highlight w:val="yellow"/>
        </w:rPr>
        <w:t>标题：小二号宋体加粗，居中，行距为固定值26磅，段后1行</w:t>
      </w:r>
    </w:p>
    <w:p w14:paraId="3EDC7C6E">
      <w:pPr>
        <w:spacing w:line="400" w:lineRule="exact"/>
        <w:rPr>
          <w:rFonts w:hint="eastAsia" w:ascii="宋体" w:hAnsi="宋体" w:eastAsia="宋体"/>
          <w:sz w:val="28"/>
          <w:szCs w:val="28"/>
          <w:highlight w:val="yellow"/>
        </w:rPr>
      </w:pPr>
      <w:r>
        <w:rPr>
          <w:rFonts w:hint="eastAsia" w:ascii="宋体" w:hAnsi="宋体" w:eastAsia="宋体"/>
          <w:sz w:val="28"/>
          <w:szCs w:val="28"/>
          <w:highlight w:val="yellow"/>
        </w:rPr>
        <w:t>一级标题：三号黑体，首行缩进2字符，行距为固定值24磅</w:t>
      </w:r>
    </w:p>
    <w:p w14:paraId="2F51DFB2">
      <w:pPr>
        <w:spacing w:line="400" w:lineRule="exact"/>
        <w:rPr>
          <w:rFonts w:hint="eastAsia" w:ascii="宋体" w:hAnsi="宋体" w:eastAsia="宋体"/>
          <w:sz w:val="28"/>
          <w:szCs w:val="28"/>
          <w:highlight w:val="yellow"/>
        </w:rPr>
      </w:pPr>
      <w:r>
        <w:rPr>
          <w:rFonts w:hint="eastAsia" w:ascii="宋体" w:hAnsi="宋体" w:eastAsia="宋体"/>
          <w:sz w:val="28"/>
          <w:szCs w:val="28"/>
          <w:highlight w:val="yellow"/>
        </w:rPr>
        <w:t>二级标题：三号楷体加粗，首行缩进2字符，行距为固定值24磅</w:t>
      </w:r>
    </w:p>
    <w:p w14:paraId="6D9C1449">
      <w:pPr>
        <w:spacing w:line="400" w:lineRule="exact"/>
        <w:rPr>
          <w:rFonts w:hint="eastAsia" w:ascii="宋体" w:hAnsi="宋体" w:eastAsia="宋体"/>
          <w:sz w:val="28"/>
          <w:szCs w:val="28"/>
          <w:highlight w:val="yellow"/>
        </w:rPr>
      </w:pPr>
      <w:r>
        <w:rPr>
          <w:rFonts w:hint="eastAsia" w:ascii="宋体" w:hAnsi="宋体" w:eastAsia="宋体"/>
          <w:sz w:val="28"/>
          <w:szCs w:val="28"/>
          <w:highlight w:val="yellow"/>
        </w:rPr>
        <w:t>三级标题：三号宋体加粗，首行缩进2字符，行距为固定值24磅</w:t>
      </w:r>
    </w:p>
    <w:p w14:paraId="73A289B7">
      <w:pPr>
        <w:spacing w:line="400" w:lineRule="exact"/>
        <w:rPr>
          <w:rFonts w:hint="eastAsia" w:ascii="宋体" w:hAnsi="宋体" w:eastAsia="宋体"/>
          <w:sz w:val="28"/>
          <w:szCs w:val="28"/>
          <w:highlight w:val="yellow"/>
        </w:rPr>
      </w:pPr>
      <w:r>
        <w:rPr>
          <w:rFonts w:hint="eastAsia" w:ascii="宋体" w:hAnsi="宋体" w:eastAsia="宋体"/>
          <w:sz w:val="28"/>
          <w:szCs w:val="28"/>
          <w:highlight w:val="yellow"/>
        </w:rPr>
        <w:t>正文：四号宋体，首行缩进2字符，行距为固定值24磅</w:t>
      </w:r>
    </w:p>
    <w:p w14:paraId="1CBF75F5">
      <w:pPr>
        <w:spacing w:line="400" w:lineRule="exact"/>
        <w:rPr>
          <w:rFonts w:hint="eastAsia" w:ascii="宋体" w:hAnsi="宋体" w:eastAsia="宋体"/>
          <w:sz w:val="28"/>
          <w:szCs w:val="28"/>
        </w:rPr>
      </w:pPr>
      <w:r>
        <w:rPr>
          <w:rFonts w:hint="eastAsia" w:ascii="宋体" w:hAnsi="宋体" w:eastAsia="宋体"/>
          <w:sz w:val="28"/>
          <w:szCs w:val="28"/>
          <w:highlight w:val="yellow"/>
        </w:rPr>
        <w:t>表格内容：小四宋体，行距为固定值20磅</w:t>
      </w:r>
    </w:p>
    <w:sectPr>
      <w:footerReference r:id="rId9" w:type="default"/>
      <w:footerReference r:id="rId10" w:type="even"/>
      <w:pgSz w:w="11906" w:h="16838"/>
      <w:pgMar w:top="1701" w:right="1531" w:bottom="1418" w:left="1531" w:header="851" w:footer="107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245ADB-1AA2-40AF-9E54-8BF00C8728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46FEBD4-ED66-4315-817C-DC4476F43C34}"/>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EE1426EA-85F6-478E-9436-F568CC3DA105}"/>
  </w:font>
  <w:font w:name="楷体">
    <w:panose1 w:val="02010609060101010101"/>
    <w:charset w:val="86"/>
    <w:family w:val="modern"/>
    <w:pitch w:val="default"/>
    <w:sig w:usb0="800002BF" w:usb1="38CF7CFA" w:usb2="00000016" w:usb3="00000000" w:csb0="00040001" w:csb1="00000000"/>
    <w:embedRegular r:id="rId4" w:fontKey="{06156488-3DAE-4812-B5D4-721D265C2DC5}"/>
  </w:font>
  <w:font w:name="楷体_GB2312">
    <w:altName w:val="楷体"/>
    <w:panose1 w:val="02010609030101010101"/>
    <w:charset w:val="86"/>
    <w:family w:val="modern"/>
    <w:pitch w:val="default"/>
    <w:sig w:usb0="00000000" w:usb1="00000000" w:usb2="00000010" w:usb3="00000000" w:csb0="00040000" w:csb1="00000000"/>
    <w:embedRegular r:id="rId5" w:fontKey="{5ED3D49D-FA4D-4CDD-9DAC-DE75AE615788}"/>
  </w:font>
  <w:font w:name="Wingdings 2">
    <w:panose1 w:val="05020102010507070707"/>
    <w:charset w:val="02"/>
    <w:family w:val="roman"/>
    <w:pitch w:val="default"/>
    <w:sig w:usb0="00000000" w:usb1="00000000" w:usb2="00000000" w:usb3="00000000" w:csb0="80000000" w:csb1="00000000"/>
    <w:embedRegular r:id="rId6" w:fontKey="{5CAB277F-26FD-4978-92EC-F8F88CF5E5BA}"/>
  </w:font>
  <w:font w:name="仿宋">
    <w:panose1 w:val="02010609060101010101"/>
    <w:charset w:val="86"/>
    <w:family w:val="modern"/>
    <w:pitch w:val="default"/>
    <w:sig w:usb0="800002BF" w:usb1="38CF7CFA" w:usb2="00000016" w:usb3="00000000" w:csb0="00040001" w:csb1="00000000"/>
    <w:embedRegular r:id="rId7" w:fontKey="{855F9F2C-0080-48AD-A19E-9BB6871DFB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0B36">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F31B9">
    <w:pPr>
      <w:pStyle w:val="11"/>
      <w:rPr>
        <w:rFonts w:hint="eastAsia" w:ascii="宋体" w:hAnsi="宋体" w:eastAsia="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966CA">
    <w:pPr>
      <w:pStyle w:val="11"/>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628433"/>
      <w:docPartObj>
        <w:docPartGallery w:val="autotext"/>
      </w:docPartObj>
    </w:sdtPr>
    <w:sdtEndPr>
      <w:rPr>
        <w:rFonts w:ascii="宋体" w:hAnsi="宋体" w:eastAsia="宋体"/>
        <w:sz w:val="24"/>
        <w:szCs w:val="24"/>
      </w:rPr>
    </w:sdtEndPr>
    <w:sdtContent>
      <w:p w14:paraId="341C84E7">
        <w:pPr>
          <w:pStyle w:val="11"/>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2</w:t>
        </w:r>
        <w:r>
          <w:rPr>
            <w:rFonts w:ascii="宋体" w:hAnsi="宋体" w:eastAsia="宋体"/>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6994147"/>
      <w:docPartObj>
        <w:docPartGallery w:val="autotext"/>
      </w:docPartObj>
    </w:sdtPr>
    <w:sdtEndPr>
      <w:rPr>
        <w:rFonts w:ascii="宋体" w:hAnsi="宋体" w:eastAsia="宋体"/>
        <w:sz w:val="24"/>
        <w:szCs w:val="24"/>
      </w:rPr>
    </w:sdtEndPr>
    <w:sdtContent>
      <w:p w14:paraId="11BC8388">
        <w:pPr>
          <w:pStyle w:val="11"/>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2</w:t>
        </w:r>
        <w:r>
          <w:rPr>
            <w:rFonts w:ascii="宋体" w:hAnsi="宋体" w:eastAsia="宋体"/>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5016">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2D4A">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66D5">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1B587"/>
    <w:multiLevelType w:val="singleLevel"/>
    <w:tmpl w:val="8201B5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76"/>
    <w:rsid w:val="000B6281"/>
    <w:rsid w:val="000C54C7"/>
    <w:rsid w:val="001349BD"/>
    <w:rsid w:val="001544E4"/>
    <w:rsid w:val="001B2D6C"/>
    <w:rsid w:val="001F576C"/>
    <w:rsid w:val="00227D8A"/>
    <w:rsid w:val="00292BBD"/>
    <w:rsid w:val="00305C8D"/>
    <w:rsid w:val="003121D5"/>
    <w:rsid w:val="00323E44"/>
    <w:rsid w:val="00333AA9"/>
    <w:rsid w:val="00397643"/>
    <w:rsid w:val="003C2E30"/>
    <w:rsid w:val="004524A9"/>
    <w:rsid w:val="00463234"/>
    <w:rsid w:val="00495F80"/>
    <w:rsid w:val="004B0112"/>
    <w:rsid w:val="004D459B"/>
    <w:rsid w:val="005370B0"/>
    <w:rsid w:val="00546646"/>
    <w:rsid w:val="00582DED"/>
    <w:rsid w:val="00616642"/>
    <w:rsid w:val="00617CD0"/>
    <w:rsid w:val="007D3861"/>
    <w:rsid w:val="00844E01"/>
    <w:rsid w:val="00883405"/>
    <w:rsid w:val="008A2867"/>
    <w:rsid w:val="008A6871"/>
    <w:rsid w:val="008B7044"/>
    <w:rsid w:val="00906CEA"/>
    <w:rsid w:val="0090737C"/>
    <w:rsid w:val="00921F25"/>
    <w:rsid w:val="00932EE7"/>
    <w:rsid w:val="009756D0"/>
    <w:rsid w:val="00A43B1C"/>
    <w:rsid w:val="00A777F4"/>
    <w:rsid w:val="00B006B3"/>
    <w:rsid w:val="00B020DA"/>
    <w:rsid w:val="00B0614A"/>
    <w:rsid w:val="00BD32C5"/>
    <w:rsid w:val="00C50B65"/>
    <w:rsid w:val="00C96972"/>
    <w:rsid w:val="00CA0765"/>
    <w:rsid w:val="00CF7B17"/>
    <w:rsid w:val="00D64DF2"/>
    <w:rsid w:val="00D94C14"/>
    <w:rsid w:val="00DF23A9"/>
    <w:rsid w:val="00E1070D"/>
    <w:rsid w:val="00EB7EC1"/>
    <w:rsid w:val="00EC3946"/>
    <w:rsid w:val="00F24EBC"/>
    <w:rsid w:val="00F9776F"/>
    <w:rsid w:val="00FD2A97"/>
    <w:rsid w:val="00FD5F76"/>
    <w:rsid w:val="00FF6111"/>
    <w:rsid w:val="0C8F1FE8"/>
    <w:rsid w:val="1BE972DA"/>
    <w:rsid w:val="40446E5A"/>
    <w:rsid w:val="4C8D7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NormalCharacter"/>
    <w:semiHidden/>
    <w:qFormat/>
    <w:uiPriority w:val="0"/>
    <w:rPr>
      <w:rFonts w:eastAsia="方正仿宋简体" w:asciiTheme="minorHAnsi" w:hAnsiTheme="minorHAnsi"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1040</Words>
  <Characters>1065</Characters>
  <Lines>62</Lines>
  <Paragraphs>61</Paragraphs>
  <TotalTime>5</TotalTime>
  <ScaleCrop>false</ScaleCrop>
  <LinksUpToDate>false</LinksUpToDate>
  <CharactersWithSpaces>1077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2025-07-14T00:44:00Z</dcterms:created>
  <dc:creator>WZY</dc:creator>
  <cp:lastModifiedBy>kaixuan</cp:lastModifiedBy>
  <dcterms:modified xsi:type="dcterms:W3CDTF">2026-05-27T06:00:49Z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eyJoZGlkIjoiOTc1MTA2MjU3ODgzMDhkMzE0ZTU0MjU4NGU4NDljNDMiLCJ1c2VySWQiOiIzNDg3MjQ3NjcifQ==</vt:lpwstr>
  </property>
  <property fmtid="{D5CDD505-2E9C-101B-9397-08002B2CF9AE}" pid="3" name="KSOProductBuildVer">
    <vt:lpwstr>2052-12.1.0.26375</vt:lpwstr>
  </property>
  <property fmtid="{D5CDD505-2E9C-101B-9397-08002B2CF9AE}" pid="4" name="ICV">
    <vt:lpwstr>7DB944F6967E4DEAB24D9E10511614B3_13</vt:lpwstr>
  </property>
</Properties>
</file>